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eastAsiaTheme="minorHAnsi"/>
          <w:b/>
          <w:bCs/>
          <w:sz w:val="30"/>
          <w:szCs w:val="30"/>
        </w:rPr>
      </w:pPr>
      <w:r>
        <w:rPr>
          <w:rFonts w:hint="eastAsia" w:eastAsiaTheme="minorHAnsi"/>
          <w:b/>
          <w:bCs/>
          <w:sz w:val="30"/>
          <w:szCs w:val="30"/>
        </w:rPr>
        <w:t>2</w:t>
      </w:r>
      <w:r>
        <w:rPr>
          <w:rFonts w:eastAsiaTheme="minorHAnsi"/>
          <w:b/>
          <w:bCs/>
          <w:sz w:val="30"/>
          <w:szCs w:val="30"/>
        </w:rPr>
        <w:t>02</w:t>
      </w:r>
      <w:r>
        <w:rPr>
          <w:rFonts w:hint="eastAsia" w:eastAsiaTheme="minorHAnsi"/>
          <w:b/>
          <w:bCs/>
          <w:sz w:val="30"/>
          <w:szCs w:val="30"/>
        </w:rPr>
        <w:t>4年C</w:t>
      </w:r>
      <w:r>
        <w:rPr>
          <w:rFonts w:eastAsiaTheme="minorHAnsi"/>
          <w:b/>
          <w:bCs/>
          <w:sz w:val="30"/>
          <w:szCs w:val="30"/>
        </w:rPr>
        <w:t>IMC</w:t>
      </w:r>
      <w:r>
        <w:rPr>
          <w:rFonts w:hint="eastAsia" w:eastAsiaTheme="minorHAnsi"/>
          <w:b/>
          <w:bCs/>
          <w:sz w:val="30"/>
          <w:szCs w:val="30"/>
        </w:rPr>
        <w:t xml:space="preserve">“西门子杯”中国智能制造挑战赛 </w:t>
      </w:r>
    </w:p>
    <w:p>
      <w:pPr>
        <w:spacing w:before="156" w:beforeLines="50" w:after="156" w:afterLines="50"/>
        <w:jc w:val="center"/>
        <w:rPr>
          <w:rFonts w:eastAsiaTheme="minorHAnsi"/>
          <w:b/>
          <w:bCs/>
          <w:sz w:val="30"/>
          <w:szCs w:val="30"/>
        </w:rPr>
      </w:pPr>
      <w:r>
        <w:rPr>
          <w:rFonts w:hint="eastAsia" w:eastAsiaTheme="minorHAnsi"/>
          <w:b/>
          <w:bCs/>
          <w:sz w:val="30"/>
          <w:szCs w:val="30"/>
          <w:lang w:eastAsia="zh-CN"/>
        </w:rPr>
        <w:t>华中三</w:t>
      </w:r>
      <w:r>
        <w:rPr>
          <w:rFonts w:hint="eastAsia" w:eastAsiaTheme="minorHAnsi"/>
          <w:b/>
          <w:bCs/>
          <w:sz w:val="30"/>
          <w:szCs w:val="30"/>
        </w:rPr>
        <w:t>赛区 智能装备设计与数字孪生制造赛项</w:t>
      </w:r>
    </w:p>
    <w:p>
      <w:pPr>
        <w:spacing w:before="156" w:beforeLines="50" w:after="156" w:afterLines="50"/>
        <w:jc w:val="center"/>
        <w:rPr>
          <w:rFonts w:eastAsiaTheme="minorHAnsi"/>
          <w:b/>
          <w:bCs/>
          <w:sz w:val="30"/>
          <w:szCs w:val="30"/>
        </w:rPr>
      </w:pPr>
      <w:r>
        <w:rPr>
          <w:rFonts w:hint="eastAsia" w:eastAsiaTheme="minorHAnsi"/>
          <w:b/>
          <w:bCs/>
          <w:sz w:val="30"/>
          <w:szCs w:val="30"/>
        </w:rPr>
        <w:t>初赛 比赛队伍网卡信息收集说明</w:t>
      </w:r>
    </w:p>
    <w:p>
      <w:pPr>
        <w:spacing w:line="312" w:lineRule="auto"/>
        <w:ind w:firstLine="420" w:firstLineChars="200"/>
        <w:rPr>
          <w:rFonts w:eastAsiaTheme="minorHAnsi"/>
          <w:szCs w:val="21"/>
        </w:rPr>
      </w:pPr>
      <w:r>
        <w:rPr>
          <w:rFonts w:hint="eastAsia" w:eastAsiaTheme="minorHAnsi"/>
          <w:szCs w:val="21"/>
        </w:rPr>
        <w:t>在正式比赛前，组委会会开放练习，比赛平台是C</w:t>
      </w:r>
      <w:r>
        <w:rPr>
          <w:rFonts w:eastAsiaTheme="minorHAnsi"/>
          <w:szCs w:val="21"/>
        </w:rPr>
        <w:t>MVM</w:t>
      </w:r>
      <w:r>
        <w:rPr>
          <w:rFonts w:hint="eastAsia" w:eastAsiaTheme="minorHAnsi"/>
          <w:szCs w:val="21"/>
        </w:rPr>
        <w:t>全软在环，此软件的授权在6月会开放服务器供选手练习，选手只需使用已经安装好C</w:t>
      </w:r>
      <w:r>
        <w:rPr>
          <w:rFonts w:eastAsiaTheme="minorHAnsi"/>
          <w:szCs w:val="21"/>
        </w:rPr>
        <w:t>MVM</w:t>
      </w:r>
      <w:r>
        <w:rPr>
          <w:rFonts w:hint="eastAsia" w:eastAsiaTheme="minorHAnsi"/>
          <w:szCs w:val="21"/>
        </w:rPr>
        <w:t>的电脑连接服务器读取授权即可练习。各个分赛区对本赛区的参赛队伍需要进行电脑信息收集，收集方法和流程如下：</w:t>
      </w:r>
    </w:p>
    <w:p>
      <w:pPr>
        <w:pStyle w:val="8"/>
        <w:numPr>
          <w:numId w:val="0"/>
        </w:numPr>
        <w:spacing w:line="312" w:lineRule="auto"/>
        <w:ind w:left="420" w:leftChars="0"/>
        <w:rPr>
          <w:rFonts w:eastAsiaTheme="minorHAnsi"/>
          <w:szCs w:val="21"/>
        </w:rPr>
      </w:pPr>
      <w:r>
        <w:rPr>
          <w:rFonts w:hint="eastAsia" w:eastAsiaTheme="minorHAnsi"/>
          <w:szCs w:val="21"/>
          <w:lang w:val="en-US" w:eastAsia="zh-CN"/>
        </w:rPr>
        <w:t>1、</w:t>
      </w:r>
      <w:r>
        <w:rPr>
          <w:rFonts w:hint="eastAsia" w:eastAsiaTheme="minorHAnsi"/>
          <w:szCs w:val="21"/>
        </w:rPr>
        <w:t>截止时间：2024年6月15日24:00前</w:t>
      </w:r>
      <w:bookmarkStart w:id="0" w:name="_GoBack"/>
      <w:bookmarkEnd w:id="0"/>
    </w:p>
    <w:p>
      <w:pPr>
        <w:pStyle w:val="8"/>
        <w:numPr>
          <w:numId w:val="0"/>
        </w:numPr>
        <w:spacing w:line="312" w:lineRule="auto"/>
        <w:ind w:left="420" w:leftChars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电脑网卡信息上传方式和地址：【腾讯</w:t>
      </w:r>
      <w:r>
        <w:rPr>
          <w:rFonts w:hint="eastAsia"/>
          <w:lang w:eastAsia="zh-CN"/>
        </w:rPr>
        <w:t>在线</w:t>
      </w:r>
      <w:r>
        <w:rPr>
          <w:rFonts w:hint="eastAsia"/>
        </w:rPr>
        <w:t>文档】</w:t>
      </w:r>
    </w:p>
    <w:p>
      <w:pPr>
        <w:pStyle w:val="8"/>
        <w:numPr>
          <w:numId w:val="0"/>
        </w:numPr>
        <w:spacing w:line="312" w:lineRule="auto"/>
        <w:ind w:left="420" w:leftChars="0"/>
        <w:rPr>
          <w:color w:val="0000FF"/>
        </w:rPr>
      </w:pPr>
      <w:r>
        <w:rPr>
          <w:rFonts w:hint="eastAsia"/>
          <w:color w:val="0000FF"/>
        </w:rPr>
        <w:t>https://docs.qq.com/sheet/DTUNLR2ZaU2pFVElY?tab=BB08J2</w:t>
      </w:r>
    </w:p>
    <w:p>
      <w:pPr>
        <w:pStyle w:val="8"/>
        <w:numPr>
          <w:numId w:val="0"/>
        </w:numPr>
        <w:spacing w:line="312" w:lineRule="auto"/>
        <w:ind w:left="420" w:leftChars="0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相关收集信息和方法：见《2</w:t>
      </w:r>
      <w:r>
        <w:t>024CIMC西门子杯数字孪生赛项CMCM软件授权申请网卡信息收集模板</w:t>
      </w:r>
      <w:r>
        <w:rPr>
          <w:rFonts w:hint="eastAsia"/>
        </w:rPr>
        <w:t>》</w:t>
      </w:r>
    </w:p>
    <w:p>
      <w:pPr>
        <w:pStyle w:val="8"/>
        <w:numPr>
          <w:numId w:val="0"/>
        </w:numPr>
        <w:spacing w:line="312" w:lineRule="auto"/>
        <w:ind w:left="420" w:leftChars="0"/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注意事项：</w:t>
      </w:r>
    </w:p>
    <w:p>
      <w:pPr>
        <w:pStyle w:val="8"/>
        <w:numPr>
          <w:ilvl w:val="0"/>
          <w:numId w:val="1"/>
        </w:numPr>
        <w:spacing w:line="312" w:lineRule="auto"/>
        <w:ind w:firstLineChars="0"/>
      </w:pPr>
      <w:r>
        <w:rPr>
          <w:rFonts w:hint="eastAsia"/>
        </w:rPr>
        <w:t>每个队伍每人1个CMVM比赛授权，所以每人均需要提交电脑网卡信息，逾期不提交视为放弃申请；</w:t>
      </w:r>
    </w:p>
    <w:p>
      <w:pPr>
        <w:pStyle w:val="8"/>
        <w:numPr>
          <w:ilvl w:val="0"/>
          <w:numId w:val="1"/>
        </w:numPr>
        <w:spacing w:line="312" w:lineRule="auto"/>
        <w:ind w:firstLineChars="0"/>
      </w:pPr>
      <w:r>
        <w:rPr>
          <w:rFonts w:hint="eastAsia"/>
        </w:rPr>
        <w:t>电脑名称（Host name）禁止出现中文；</w:t>
      </w:r>
    </w:p>
    <w:p>
      <w:pPr>
        <w:pStyle w:val="8"/>
        <w:numPr>
          <w:ilvl w:val="0"/>
          <w:numId w:val="1"/>
        </w:numPr>
        <w:spacing w:line="312" w:lineRule="auto"/>
        <w:ind w:firstLineChars="0"/>
        <w:rPr>
          <w:rFonts w:hint="eastAsia"/>
        </w:rPr>
      </w:pPr>
      <w:r>
        <w:rPr>
          <w:rFonts w:hint="eastAsia"/>
        </w:rPr>
        <w:t>因电脑硬件和软件安装问题导致无法使用，可向分赛区重新提交网卡信息，授权服务器更新时间为：每周二、周五，因此请认真仔细填写具体电脑网卡信息，以免耽误练习时间。</w:t>
      </w:r>
    </w:p>
    <w:p>
      <w:pPr>
        <w:pStyle w:val="8"/>
        <w:numPr>
          <w:numId w:val="0"/>
        </w:numPr>
        <w:spacing w:line="312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lang w:eastAsia="zh-CN"/>
        </w:rPr>
        <w:t>另</w:t>
      </w:r>
      <w:r>
        <w:rPr>
          <w:rFonts w:hint="eastAsia"/>
        </w:rPr>
        <w:t>：</w:t>
      </w:r>
      <w:r>
        <w:rPr>
          <w:rFonts w:hint="eastAsia"/>
          <w:lang w:eastAsia="zh-CN"/>
        </w:rPr>
        <w:t>请各参赛队加入“</w:t>
      </w:r>
      <w:r>
        <w:rPr>
          <w:rFonts w:hint="eastAsia"/>
          <w:lang w:val="en-US" w:eastAsia="zh-CN"/>
        </w:rPr>
        <w:t>2024年</w:t>
      </w:r>
      <w:r>
        <w:rPr>
          <w:rFonts w:hint="eastAsia"/>
        </w:rPr>
        <w:t>CIMC“西门子杯”中国智能制造挑战赛</w:t>
      </w:r>
      <w:r>
        <w:rPr>
          <w:rFonts w:hint="eastAsia"/>
          <w:lang w:val="en-US" w:eastAsia="zh-CN"/>
        </w:rPr>
        <w:t xml:space="preserve"> 华中三赛区总QQ群</w:t>
      </w:r>
      <w:r>
        <w:rPr>
          <w:rFonts w:hint="eastAsia"/>
          <w:lang w:eastAsia="zh-CN"/>
        </w:rPr>
        <w:t>”和“</w:t>
      </w:r>
      <w:r>
        <w:rPr>
          <w:rFonts w:hint="eastAsia"/>
          <w:lang w:val="en-US" w:eastAsia="zh-CN"/>
        </w:rPr>
        <w:t>2024年</w:t>
      </w:r>
      <w:r>
        <w:rPr>
          <w:rFonts w:hint="eastAsia"/>
        </w:rPr>
        <w:t>CIMC“西门子杯”</w:t>
      </w:r>
      <w:r>
        <w:rPr>
          <w:rFonts w:hint="eastAsia"/>
          <w:lang w:eastAsia="zh-CN"/>
        </w:rPr>
        <w:t>华中三赛区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智能装备设计与数字孪生制造赛项</w:t>
      </w:r>
      <w:r>
        <w:rPr>
          <w:rFonts w:hint="eastAsia"/>
          <w:lang w:val="en-US" w:eastAsia="zh-CN"/>
        </w:rPr>
        <w:t>QQ</w:t>
      </w:r>
      <w:r>
        <w:rPr>
          <w:rFonts w:hint="eastAsia"/>
          <w:lang w:eastAsia="zh-CN"/>
        </w:rPr>
        <w:t>群”。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630" w:leftChars="300" w:firstLine="0" w:firstLineChars="0"/>
        <w:textAlignment w:val="auto"/>
        <w:rPr>
          <w:rFonts w:hint="default" w:eastAsiaTheme="minorEastAsia"/>
          <w:color w:val="0000FF"/>
          <w:highlight w:val="none"/>
          <w:lang w:val="en-US" w:eastAsia="zh-CN"/>
        </w:rPr>
      </w:pPr>
      <w:r>
        <w:rPr>
          <w:rFonts w:hint="eastAsia"/>
          <w:color w:val="0000FF"/>
          <w:highlight w:val="none"/>
          <w:lang w:val="en-US" w:eastAsia="zh-CN"/>
        </w:rPr>
        <w:t>2024年</w:t>
      </w:r>
      <w:r>
        <w:rPr>
          <w:rFonts w:hint="eastAsia"/>
          <w:color w:val="0000FF"/>
          <w:highlight w:val="none"/>
        </w:rPr>
        <w:t>CIMC“西门子杯”中国智能制造挑战赛</w:t>
      </w:r>
      <w:r>
        <w:rPr>
          <w:rFonts w:hint="eastAsia"/>
          <w:color w:val="0000FF"/>
          <w:highlight w:val="none"/>
          <w:lang w:val="en-US" w:eastAsia="zh-CN"/>
        </w:rPr>
        <w:t xml:space="preserve"> 华中三赛区总QQ群号：857841901</w:t>
      </w:r>
      <w:r>
        <w:rPr>
          <w:rFonts w:hint="eastAsia"/>
          <w:color w:val="0000FF"/>
          <w:highlight w:val="none"/>
          <w:lang w:val="en-US" w:eastAsia="zh-CN"/>
        </w:rPr>
        <w:br w:type="textWrapping"/>
      </w:r>
      <w:r>
        <w:rPr>
          <w:rFonts w:hint="eastAsia"/>
          <w:color w:val="0000FF"/>
          <w:highlight w:val="none"/>
          <w:lang w:val="en-US" w:eastAsia="zh-CN"/>
        </w:rPr>
        <w:t>2024年</w:t>
      </w:r>
      <w:r>
        <w:rPr>
          <w:rFonts w:hint="eastAsia"/>
          <w:color w:val="0000FF"/>
          <w:highlight w:val="none"/>
        </w:rPr>
        <w:t>CIMC“西门子杯”</w:t>
      </w:r>
      <w:r>
        <w:rPr>
          <w:rFonts w:hint="eastAsia"/>
          <w:color w:val="0000FF"/>
          <w:highlight w:val="none"/>
          <w:lang w:eastAsia="zh-CN"/>
        </w:rPr>
        <w:t>华中三赛区</w:t>
      </w:r>
      <w:r>
        <w:rPr>
          <w:rFonts w:hint="eastAsia"/>
          <w:color w:val="0000FF"/>
          <w:highlight w:val="none"/>
          <w:lang w:val="en-US" w:eastAsia="zh-CN"/>
        </w:rPr>
        <w:t xml:space="preserve"> </w:t>
      </w:r>
      <w:r>
        <w:rPr>
          <w:rFonts w:hint="eastAsia"/>
          <w:color w:val="0000FF"/>
          <w:highlight w:val="none"/>
        </w:rPr>
        <w:t>智能装备设计与数字孪生制造赛项</w:t>
      </w:r>
      <w:r>
        <w:rPr>
          <w:rFonts w:hint="eastAsia"/>
          <w:color w:val="0000FF"/>
          <w:highlight w:val="none"/>
          <w:lang w:val="en-US" w:eastAsia="zh-CN"/>
        </w:rPr>
        <w:t>QQ群号：956228755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CIMC“西门子杯”中国智能制造挑战赛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D2201"/>
    <w:multiLevelType w:val="multilevel"/>
    <w:tmpl w:val="62CD2201"/>
    <w:lvl w:ilvl="0" w:tentative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0" w:hanging="440"/>
      </w:pPr>
    </w:lvl>
    <w:lvl w:ilvl="2" w:tentative="0">
      <w:start w:val="1"/>
      <w:numFmt w:val="lowerRoman"/>
      <w:lvlText w:val="%3."/>
      <w:lvlJc w:val="right"/>
      <w:pPr>
        <w:ind w:left="2100" w:hanging="440"/>
      </w:pPr>
    </w:lvl>
    <w:lvl w:ilvl="3" w:tentative="0">
      <w:start w:val="1"/>
      <w:numFmt w:val="decimal"/>
      <w:lvlText w:val="%4."/>
      <w:lvlJc w:val="left"/>
      <w:pPr>
        <w:ind w:left="2540" w:hanging="440"/>
      </w:pPr>
    </w:lvl>
    <w:lvl w:ilvl="4" w:tentative="0">
      <w:start w:val="1"/>
      <w:numFmt w:val="lowerLetter"/>
      <w:lvlText w:val="%5)"/>
      <w:lvlJc w:val="left"/>
      <w:pPr>
        <w:ind w:left="2980" w:hanging="440"/>
      </w:pPr>
    </w:lvl>
    <w:lvl w:ilvl="5" w:tentative="0">
      <w:start w:val="1"/>
      <w:numFmt w:val="lowerRoman"/>
      <w:lvlText w:val="%6."/>
      <w:lvlJc w:val="right"/>
      <w:pPr>
        <w:ind w:left="3420" w:hanging="440"/>
      </w:pPr>
    </w:lvl>
    <w:lvl w:ilvl="6" w:tentative="0">
      <w:start w:val="1"/>
      <w:numFmt w:val="decimal"/>
      <w:lvlText w:val="%7."/>
      <w:lvlJc w:val="left"/>
      <w:pPr>
        <w:ind w:left="3860" w:hanging="440"/>
      </w:pPr>
    </w:lvl>
    <w:lvl w:ilvl="7" w:tentative="0">
      <w:start w:val="1"/>
      <w:numFmt w:val="lowerLetter"/>
      <w:lvlText w:val="%8)"/>
      <w:lvlJc w:val="left"/>
      <w:pPr>
        <w:ind w:left="4300" w:hanging="440"/>
      </w:pPr>
    </w:lvl>
    <w:lvl w:ilvl="8" w:tentative="0">
      <w:start w:val="1"/>
      <w:numFmt w:val="lowerRoman"/>
      <w:lvlText w:val="%9."/>
      <w:lvlJc w:val="right"/>
      <w:pPr>
        <w:ind w:left="47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MmMzODIwMzdhZTQ2NzRjNDM4YjViZDgxNzhlYzEifQ=="/>
  </w:docVars>
  <w:rsids>
    <w:rsidRoot w:val="00891463"/>
    <w:rsid w:val="00036637"/>
    <w:rsid w:val="000D1D38"/>
    <w:rsid w:val="001B789D"/>
    <w:rsid w:val="002363DA"/>
    <w:rsid w:val="003F46BD"/>
    <w:rsid w:val="00773DFC"/>
    <w:rsid w:val="00891463"/>
    <w:rsid w:val="00A60CF4"/>
    <w:rsid w:val="00C261DA"/>
    <w:rsid w:val="00C64E58"/>
    <w:rsid w:val="00CE522D"/>
    <w:rsid w:val="00E05670"/>
    <w:rsid w:val="00F81D6A"/>
    <w:rsid w:val="5DF5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432</Characters>
  <Lines>3</Lines>
  <Paragraphs>1</Paragraphs>
  <TotalTime>3</TotalTime>
  <ScaleCrop>false</ScaleCrop>
  <LinksUpToDate>false</LinksUpToDate>
  <CharactersWithSpaces>436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2023-06-02T08:41:00Z</dcterms:created>
  <dc:creator>D Q</dc:creator>
  <cp:lastModifiedBy>武武</cp:lastModifiedBy>
  <dcterms:modified xsi:type="dcterms:W3CDTF">2024-06-07T09:06:48Z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190AF0C8673140F083CFE792A242EF70_12</vt:lpwstr>
  </property>
</Properties>
</file>